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C1" w:rsidRPr="0097589C" w:rsidRDefault="0077333F" w:rsidP="00C77E6C">
      <w:pPr>
        <w:jc w:val="center"/>
        <w:rPr>
          <w:rFonts w:ascii="Arial" w:hAnsi="Arial" w:cs="Arial"/>
        </w:rPr>
      </w:pPr>
      <w:r>
        <w:rPr>
          <w:rFonts w:ascii="Arial" w:hAnsi="Arial" w:cs="Arial"/>
        </w:rPr>
        <w:t>Payroll and Benefits Administrator</w:t>
      </w:r>
    </w:p>
    <w:p w:rsidR="005C48FC" w:rsidRPr="00025E8B" w:rsidRDefault="005C48FC" w:rsidP="005C48FC">
      <w:pPr>
        <w:jc w:val="center"/>
        <w:rPr>
          <w:rFonts w:ascii="Arial" w:hAnsi="Arial" w:cs="Arial"/>
        </w:rPr>
      </w:pPr>
    </w:p>
    <w:p w:rsidR="000440BD" w:rsidRDefault="009A3DF0" w:rsidP="009A3DF0">
      <w:pPr>
        <w:tabs>
          <w:tab w:val="num" w:pos="1440"/>
        </w:tabs>
        <w:spacing w:line="240" w:lineRule="auto"/>
        <w:ind w:left="360"/>
        <w:rPr>
          <w:rFonts w:ascii="Arial" w:hAnsi="Arial" w:cs="Arial"/>
        </w:rPr>
      </w:pPr>
      <w:r>
        <w:rPr>
          <w:rFonts w:ascii="Arial" w:hAnsi="Arial" w:cs="Arial"/>
        </w:rPr>
        <w:t xml:space="preserve">     </w:t>
      </w:r>
      <w:r w:rsidR="005C48FC" w:rsidRPr="00025E8B">
        <w:rPr>
          <w:rFonts w:ascii="Arial" w:hAnsi="Arial" w:cs="Arial"/>
        </w:rPr>
        <w:t>The American Society for Radiation Oncology, ASTRO, is looking for a</w:t>
      </w:r>
      <w:r w:rsidR="00D21764" w:rsidRPr="00025E8B">
        <w:rPr>
          <w:rFonts w:ascii="Arial" w:hAnsi="Arial" w:cs="Arial"/>
        </w:rPr>
        <w:t xml:space="preserve">n individual </w:t>
      </w:r>
      <w:r w:rsidR="00DA591E" w:rsidRPr="00025E8B">
        <w:rPr>
          <w:rFonts w:ascii="Arial" w:hAnsi="Arial" w:cs="Arial"/>
        </w:rPr>
        <w:t>with</w:t>
      </w:r>
      <w:r w:rsidR="00C77E6C">
        <w:rPr>
          <w:rFonts w:ascii="Arial" w:hAnsi="Arial" w:cs="Arial"/>
        </w:rPr>
        <w:t xml:space="preserve"> </w:t>
      </w:r>
      <w:r w:rsidR="007406C8">
        <w:rPr>
          <w:rFonts w:ascii="Arial" w:hAnsi="Arial" w:cs="Arial"/>
        </w:rPr>
        <w:t xml:space="preserve">previous payroll processing </w:t>
      </w:r>
      <w:r w:rsidR="008B55C0">
        <w:rPr>
          <w:rFonts w:ascii="Arial" w:hAnsi="Arial" w:cs="Arial"/>
        </w:rPr>
        <w:t xml:space="preserve">experience </w:t>
      </w:r>
      <w:r w:rsidR="007406C8">
        <w:rPr>
          <w:rFonts w:ascii="Arial" w:hAnsi="Arial" w:cs="Arial"/>
        </w:rPr>
        <w:t xml:space="preserve">to </w:t>
      </w:r>
      <w:r>
        <w:rPr>
          <w:rFonts w:ascii="Arial" w:hAnsi="Arial" w:cs="Arial"/>
        </w:rPr>
        <w:t xml:space="preserve">join our team as Payroll and Benefits Administrator.  In addition to </w:t>
      </w:r>
      <w:r w:rsidR="007406C8">
        <w:rPr>
          <w:rFonts w:ascii="Arial" w:hAnsi="Arial" w:cs="Arial"/>
        </w:rPr>
        <w:t>handl</w:t>
      </w:r>
      <w:r>
        <w:rPr>
          <w:rFonts w:ascii="Arial" w:hAnsi="Arial" w:cs="Arial"/>
        </w:rPr>
        <w:t>ing</w:t>
      </w:r>
      <w:r w:rsidR="007406C8">
        <w:rPr>
          <w:rFonts w:ascii="Arial" w:hAnsi="Arial" w:cs="Arial"/>
        </w:rPr>
        <w:t xml:space="preserve"> all aspects of Payroll</w:t>
      </w:r>
      <w:r>
        <w:rPr>
          <w:rFonts w:ascii="Arial" w:hAnsi="Arial" w:cs="Arial"/>
        </w:rPr>
        <w:t xml:space="preserve">, this individual will be responsible for administering the Society’s </w:t>
      </w:r>
      <w:r w:rsidR="00115E38">
        <w:rPr>
          <w:rFonts w:ascii="Arial" w:hAnsi="Arial" w:cs="Arial"/>
        </w:rPr>
        <w:t xml:space="preserve">group </w:t>
      </w:r>
      <w:r>
        <w:rPr>
          <w:rFonts w:ascii="Arial" w:hAnsi="Arial" w:cs="Arial"/>
        </w:rPr>
        <w:t xml:space="preserve">benefit plans.  This individual will also work with the Director of Human Resources on the onboarding process for new staff and be the lead on our HRIS.  Other responsibilities will include handling all the legal and regulatory requirements associated with payroll and benefits and assisting the Director of Human </w:t>
      </w:r>
      <w:r w:rsidR="00D577D6">
        <w:rPr>
          <w:rFonts w:ascii="Arial" w:hAnsi="Arial" w:cs="Arial"/>
        </w:rPr>
        <w:t>R</w:t>
      </w:r>
      <w:r>
        <w:rPr>
          <w:rFonts w:ascii="Arial" w:hAnsi="Arial" w:cs="Arial"/>
        </w:rPr>
        <w:t xml:space="preserve">esources with other functions and special projects.  </w:t>
      </w:r>
    </w:p>
    <w:p w:rsidR="0097589C" w:rsidRPr="0097589C" w:rsidRDefault="0097589C" w:rsidP="0097589C">
      <w:pPr>
        <w:spacing w:line="240" w:lineRule="auto"/>
        <w:rPr>
          <w:rFonts w:ascii="Arial" w:hAnsi="Arial" w:cs="Arial"/>
        </w:rPr>
      </w:pPr>
    </w:p>
    <w:p w:rsidR="001001A9" w:rsidRPr="00025E8B" w:rsidRDefault="00E538FE" w:rsidP="001001A9">
      <w:pPr>
        <w:rPr>
          <w:rFonts w:ascii="Arial" w:hAnsi="Arial" w:cs="Arial"/>
        </w:rPr>
      </w:pPr>
      <w:r w:rsidRPr="00025E8B">
        <w:rPr>
          <w:rFonts w:ascii="Arial" w:hAnsi="Arial" w:cs="Arial"/>
        </w:rPr>
        <w:t>Successful candidate</w:t>
      </w:r>
      <w:r w:rsidR="000440BD" w:rsidRPr="00025E8B">
        <w:rPr>
          <w:rFonts w:ascii="Arial" w:hAnsi="Arial" w:cs="Arial"/>
        </w:rPr>
        <w:t>s</w:t>
      </w:r>
      <w:r w:rsidRPr="00025E8B">
        <w:rPr>
          <w:rFonts w:ascii="Arial" w:hAnsi="Arial" w:cs="Arial"/>
        </w:rPr>
        <w:t xml:space="preserve"> will have</w:t>
      </w:r>
      <w:r w:rsidR="001001A9" w:rsidRPr="00025E8B">
        <w:rPr>
          <w:rFonts w:ascii="Arial" w:hAnsi="Arial" w:cs="Arial"/>
        </w:rPr>
        <w:t>:</w:t>
      </w:r>
    </w:p>
    <w:p w:rsidR="009A3DF0" w:rsidRDefault="009A3DF0" w:rsidP="009A3DF0">
      <w:pPr>
        <w:pStyle w:val="BodyText"/>
        <w:numPr>
          <w:ilvl w:val="0"/>
          <w:numId w:val="14"/>
        </w:numPr>
        <w:spacing w:after="0"/>
        <w:rPr>
          <w:rFonts w:ascii="Arial" w:hAnsi="Arial" w:cs="Arial"/>
          <w:iCs/>
        </w:rPr>
      </w:pPr>
      <w:r w:rsidRPr="009A3DF0">
        <w:rPr>
          <w:rFonts w:ascii="Arial" w:hAnsi="Arial" w:cs="Arial"/>
          <w:iCs/>
        </w:rPr>
        <w:t>Bachelor’s degree, or equivalent work experience, in Human Resources or related discipline preferred.</w:t>
      </w:r>
    </w:p>
    <w:p w:rsidR="009A3DF0" w:rsidRPr="009A3DF0" w:rsidRDefault="00D577D6" w:rsidP="009A3DF0">
      <w:pPr>
        <w:pStyle w:val="BodyText"/>
        <w:numPr>
          <w:ilvl w:val="0"/>
          <w:numId w:val="14"/>
        </w:numPr>
        <w:spacing w:after="0"/>
        <w:rPr>
          <w:rFonts w:ascii="Arial" w:hAnsi="Arial" w:cs="Arial"/>
          <w:iCs/>
        </w:rPr>
      </w:pPr>
      <w:r>
        <w:rPr>
          <w:rFonts w:ascii="Arial" w:hAnsi="Arial" w:cs="Arial"/>
          <w:iCs/>
        </w:rPr>
        <w:t>Three to five</w:t>
      </w:r>
      <w:r w:rsidR="009A3DF0" w:rsidRPr="009A3DF0">
        <w:rPr>
          <w:rFonts w:ascii="Arial" w:hAnsi="Arial" w:cs="Arial"/>
          <w:iCs/>
        </w:rPr>
        <w:t xml:space="preserve"> years’ experience in a Human Resources capacity preferably in </w:t>
      </w:r>
      <w:r>
        <w:rPr>
          <w:rFonts w:ascii="Arial" w:hAnsi="Arial" w:cs="Arial"/>
          <w:iCs/>
        </w:rPr>
        <w:t>p</w:t>
      </w:r>
      <w:r w:rsidR="009A3DF0" w:rsidRPr="009A3DF0">
        <w:rPr>
          <w:rFonts w:ascii="Arial" w:hAnsi="Arial" w:cs="Arial"/>
          <w:iCs/>
        </w:rPr>
        <w:t xml:space="preserve">ayroll and benefits administration.  </w:t>
      </w:r>
    </w:p>
    <w:p w:rsidR="009A3DF0" w:rsidRPr="009A3DF0" w:rsidRDefault="009A3DF0" w:rsidP="009A3DF0">
      <w:pPr>
        <w:pStyle w:val="BodyText"/>
        <w:numPr>
          <w:ilvl w:val="0"/>
          <w:numId w:val="14"/>
        </w:numPr>
        <w:spacing w:after="0"/>
        <w:rPr>
          <w:rFonts w:ascii="Arial" w:hAnsi="Arial" w:cs="Arial"/>
          <w:iCs/>
        </w:rPr>
      </w:pPr>
      <w:r w:rsidRPr="009A3DF0">
        <w:rPr>
          <w:rFonts w:ascii="Arial" w:hAnsi="Arial" w:cs="Arial"/>
          <w:iCs/>
        </w:rPr>
        <w:t xml:space="preserve">At least two years’ experience processing payroll.  </w:t>
      </w:r>
    </w:p>
    <w:p w:rsidR="009A3DF0" w:rsidRPr="009A3DF0" w:rsidRDefault="009A3DF0" w:rsidP="009A3DF0">
      <w:pPr>
        <w:pStyle w:val="ListParagraph"/>
        <w:numPr>
          <w:ilvl w:val="0"/>
          <w:numId w:val="14"/>
        </w:numPr>
        <w:rPr>
          <w:rFonts w:ascii="Arial" w:hAnsi="Arial" w:cs="Arial"/>
          <w:iCs/>
        </w:rPr>
      </w:pPr>
      <w:r w:rsidRPr="009A3DF0">
        <w:rPr>
          <w:rFonts w:ascii="Arial" w:hAnsi="Arial" w:cs="Arial"/>
          <w:iCs/>
        </w:rPr>
        <w:t>Experience with an HRIS system, preferably ADP</w:t>
      </w:r>
      <w:r w:rsidR="00D577D6">
        <w:rPr>
          <w:rFonts w:ascii="Arial" w:hAnsi="Arial" w:cs="Arial"/>
          <w:iCs/>
        </w:rPr>
        <w:t>.</w:t>
      </w:r>
    </w:p>
    <w:p w:rsidR="009A3DF0" w:rsidRPr="009A3DF0" w:rsidRDefault="009A3DF0" w:rsidP="009A3DF0">
      <w:pPr>
        <w:pStyle w:val="ListParagraph"/>
        <w:numPr>
          <w:ilvl w:val="0"/>
          <w:numId w:val="14"/>
        </w:numPr>
        <w:rPr>
          <w:rFonts w:ascii="Arial" w:hAnsi="Arial" w:cs="Arial"/>
          <w:iCs/>
        </w:rPr>
      </w:pPr>
      <w:r w:rsidRPr="009A3DF0">
        <w:rPr>
          <w:rFonts w:ascii="Arial" w:hAnsi="Arial" w:cs="Arial"/>
          <w:iCs/>
        </w:rPr>
        <w:t>Sound knowledge of legal regulations related to benefits administration and payroll</w:t>
      </w:r>
      <w:r w:rsidR="00D577D6">
        <w:rPr>
          <w:rFonts w:ascii="Arial" w:hAnsi="Arial" w:cs="Arial"/>
          <w:iCs/>
        </w:rPr>
        <w:t>.</w:t>
      </w:r>
      <w:r w:rsidRPr="009A3DF0">
        <w:rPr>
          <w:rFonts w:ascii="Arial" w:hAnsi="Arial" w:cs="Arial"/>
          <w:iCs/>
        </w:rPr>
        <w:t xml:space="preserve"> </w:t>
      </w:r>
    </w:p>
    <w:p w:rsidR="009A3DF0" w:rsidRPr="009A3DF0" w:rsidRDefault="009A3DF0" w:rsidP="009A3DF0">
      <w:pPr>
        <w:pStyle w:val="ListParagraph"/>
        <w:numPr>
          <w:ilvl w:val="0"/>
          <w:numId w:val="14"/>
        </w:numPr>
        <w:rPr>
          <w:rFonts w:ascii="Arial" w:hAnsi="Arial" w:cs="Arial"/>
          <w:iCs/>
        </w:rPr>
      </w:pPr>
      <w:r w:rsidRPr="009A3DF0">
        <w:rPr>
          <w:rFonts w:ascii="Arial" w:hAnsi="Arial" w:cs="Arial"/>
          <w:iCs/>
        </w:rPr>
        <w:t>High level of interpersonal skills with ability to handle sensitive and confidential situations and documentation</w:t>
      </w:r>
      <w:r w:rsidR="00D577D6">
        <w:rPr>
          <w:rFonts w:ascii="Arial" w:hAnsi="Arial" w:cs="Arial"/>
          <w:iCs/>
        </w:rPr>
        <w:t>.</w:t>
      </w:r>
    </w:p>
    <w:p w:rsidR="009A3DF0" w:rsidRPr="009A3DF0" w:rsidRDefault="009A3DF0" w:rsidP="009A3DF0">
      <w:pPr>
        <w:pStyle w:val="ListParagraph"/>
        <w:numPr>
          <w:ilvl w:val="0"/>
          <w:numId w:val="14"/>
        </w:numPr>
        <w:rPr>
          <w:rFonts w:ascii="Arial" w:hAnsi="Arial" w:cs="Arial"/>
          <w:iCs/>
        </w:rPr>
      </w:pPr>
      <w:r w:rsidRPr="009A3DF0">
        <w:rPr>
          <w:rFonts w:ascii="Arial" w:hAnsi="Arial" w:cs="Arial"/>
          <w:iCs/>
        </w:rPr>
        <w:t>Strong organizational skills with the ability to handle multiple tasks and meet critical deadlines</w:t>
      </w:r>
      <w:r w:rsidR="00D577D6">
        <w:rPr>
          <w:rFonts w:ascii="Arial" w:hAnsi="Arial" w:cs="Arial"/>
          <w:iCs/>
        </w:rPr>
        <w:t>.</w:t>
      </w:r>
    </w:p>
    <w:p w:rsidR="009A3DF0" w:rsidRPr="009A3DF0" w:rsidRDefault="009A3DF0" w:rsidP="009A3DF0">
      <w:pPr>
        <w:pStyle w:val="ListParagraph"/>
        <w:numPr>
          <w:ilvl w:val="0"/>
          <w:numId w:val="14"/>
        </w:numPr>
        <w:rPr>
          <w:rFonts w:ascii="Arial" w:hAnsi="Arial" w:cs="Arial"/>
          <w:iCs/>
        </w:rPr>
      </w:pPr>
      <w:r w:rsidRPr="009A3DF0">
        <w:rPr>
          <w:rFonts w:ascii="Arial" w:hAnsi="Arial" w:cs="Arial"/>
          <w:iCs/>
        </w:rPr>
        <w:t>Exceptional customer service demeanor</w:t>
      </w:r>
      <w:r w:rsidR="00D577D6">
        <w:rPr>
          <w:rFonts w:ascii="Arial" w:hAnsi="Arial" w:cs="Arial"/>
          <w:iCs/>
        </w:rPr>
        <w:t>.</w:t>
      </w:r>
    </w:p>
    <w:p w:rsidR="009A3DF0" w:rsidRPr="009A3DF0" w:rsidRDefault="009A3DF0" w:rsidP="009A3DF0">
      <w:pPr>
        <w:pStyle w:val="ListParagraph"/>
        <w:numPr>
          <w:ilvl w:val="0"/>
          <w:numId w:val="14"/>
        </w:numPr>
        <w:rPr>
          <w:rFonts w:ascii="Arial" w:hAnsi="Arial" w:cs="Arial"/>
          <w:iCs/>
        </w:rPr>
      </w:pPr>
      <w:r w:rsidRPr="009A3DF0">
        <w:rPr>
          <w:rFonts w:ascii="Arial" w:hAnsi="Arial" w:cs="Arial"/>
          <w:iCs/>
        </w:rPr>
        <w:t>Ability to work independently and with minimal supervision</w:t>
      </w:r>
      <w:r w:rsidR="00D577D6">
        <w:rPr>
          <w:rFonts w:ascii="Arial" w:hAnsi="Arial" w:cs="Arial"/>
          <w:iCs/>
        </w:rPr>
        <w:t>.</w:t>
      </w:r>
    </w:p>
    <w:p w:rsidR="009A3DF0" w:rsidRPr="009A3DF0" w:rsidRDefault="009A3DF0" w:rsidP="009A3DF0">
      <w:pPr>
        <w:pStyle w:val="ListParagraph"/>
        <w:numPr>
          <w:ilvl w:val="0"/>
          <w:numId w:val="14"/>
        </w:numPr>
        <w:rPr>
          <w:rFonts w:ascii="Arial" w:hAnsi="Arial" w:cs="Arial"/>
          <w:iCs/>
        </w:rPr>
      </w:pPr>
      <w:r w:rsidRPr="009A3DF0">
        <w:rPr>
          <w:rFonts w:ascii="Arial" w:hAnsi="Arial" w:cs="Arial"/>
          <w:iCs/>
        </w:rPr>
        <w:t xml:space="preserve">Ability to pay close attention to detail and produce work with a </w:t>
      </w:r>
      <w:r w:rsidR="00D577D6">
        <w:rPr>
          <w:rFonts w:ascii="Arial" w:hAnsi="Arial" w:cs="Arial"/>
          <w:iCs/>
        </w:rPr>
        <w:t>high degree</w:t>
      </w:r>
      <w:r w:rsidRPr="009A3DF0">
        <w:rPr>
          <w:rFonts w:ascii="Arial" w:hAnsi="Arial" w:cs="Arial"/>
          <w:iCs/>
        </w:rPr>
        <w:t xml:space="preserve"> of accuracy</w:t>
      </w:r>
      <w:r w:rsidR="00D577D6">
        <w:rPr>
          <w:rFonts w:ascii="Arial" w:hAnsi="Arial" w:cs="Arial"/>
          <w:iCs/>
        </w:rPr>
        <w:t>.</w:t>
      </w:r>
    </w:p>
    <w:p w:rsidR="009A3DF0" w:rsidRPr="009A3DF0" w:rsidRDefault="009A3DF0" w:rsidP="009A3DF0">
      <w:pPr>
        <w:pStyle w:val="ListParagraph"/>
        <w:numPr>
          <w:ilvl w:val="0"/>
          <w:numId w:val="14"/>
        </w:numPr>
        <w:rPr>
          <w:rFonts w:ascii="Arial" w:hAnsi="Arial" w:cs="Arial"/>
          <w:iCs/>
        </w:rPr>
      </w:pPr>
      <w:r w:rsidRPr="009A3DF0">
        <w:rPr>
          <w:rFonts w:ascii="Arial" w:hAnsi="Arial" w:cs="Arial"/>
          <w:iCs/>
        </w:rPr>
        <w:t>Sound judgment with ability to handle sensitive situations with discretion</w:t>
      </w:r>
      <w:r w:rsidR="00D577D6">
        <w:rPr>
          <w:rFonts w:ascii="Arial" w:hAnsi="Arial" w:cs="Arial"/>
          <w:iCs/>
        </w:rPr>
        <w:t>.</w:t>
      </w:r>
    </w:p>
    <w:p w:rsidR="009A3DF0" w:rsidRPr="009A3DF0" w:rsidRDefault="009A3DF0" w:rsidP="009A3DF0">
      <w:pPr>
        <w:pStyle w:val="ListParagraph"/>
        <w:numPr>
          <w:ilvl w:val="0"/>
          <w:numId w:val="14"/>
        </w:numPr>
        <w:rPr>
          <w:rFonts w:ascii="Arial" w:hAnsi="Arial" w:cs="Arial"/>
          <w:iCs/>
        </w:rPr>
      </w:pPr>
      <w:r w:rsidRPr="009A3DF0">
        <w:rPr>
          <w:rFonts w:ascii="Arial" w:hAnsi="Arial" w:cs="Arial"/>
          <w:iCs/>
        </w:rPr>
        <w:t>Strong decision making and problem solving skills</w:t>
      </w:r>
      <w:r w:rsidR="00D577D6">
        <w:rPr>
          <w:rFonts w:ascii="Arial" w:hAnsi="Arial" w:cs="Arial"/>
          <w:iCs/>
        </w:rPr>
        <w:t>.</w:t>
      </w:r>
    </w:p>
    <w:p w:rsidR="009A3DF0" w:rsidRPr="009A3DF0" w:rsidRDefault="009A3DF0" w:rsidP="009A3DF0">
      <w:pPr>
        <w:pStyle w:val="ListParagraph"/>
        <w:numPr>
          <w:ilvl w:val="0"/>
          <w:numId w:val="14"/>
        </w:numPr>
        <w:rPr>
          <w:rFonts w:ascii="Arial" w:hAnsi="Arial" w:cs="Arial"/>
          <w:iCs/>
        </w:rPr>
      </w:pPr>
      <w:r w:rsidRPr="009A3DF0">
        <w:rPr>
          <w:rFonts w:ascii="Arial" w:hAnsi="Arial" w:cs="Arial"/>
          <w:iCs/>
        </w:rPr>
        <w:t>Proficiency in MS Office Suite</w:t>
      </w:r>
      <w:r w:rsidR="00D577D6">
        <w:rPr>
          <w:rFonts w:ascii="Arial" w:hAnsi="Arial" w:cs="Arial"/>
          <w:iCs/>
        </w:rPr>
        <w:t>.</w:t>
      </w:r>
    </w:p>
    <w:p w:rsidR="0097589C" w:rsidRPr="0097589C" w:rsidRDefault="0097589C" w:rsidP="0097589C">
      <w:pPr>
        <w:rPr>
          <w:rFonts w:ascii="Arial" w:hAnsi="Arial" w:cs="Arial"/>
        </w:rPr>
      </w:pPr>
    </w:p>
    <w:p w:rsidR="001001A9" w:rsidRPr="00025E8B" w:rsidRDefault="001001A9" w:rsidP="001001A9">
      <w:pPr>
        <w:rPr>
          <w:rFonts w:ascii="Arial" w:hAnsi="Arial" w:cs="Arial"/>
        </w:rPr>
      </w:pPr>
      <w:bookmarkStart w:id="0" w:name="_GoBack"/>
      <w:bookmarkEnd w:id="0"/>
      <w:r w:rsidRPr="00025E8B">
        <w:rPr>
          <w:rFonts w:ascii="Arial" w:hAnsi="Arial" w:cs="Arial"/>
        </w:rPr>
        <w:t>ASTRO offers a competitive salary and excellent benefits package which includes:</w:t>
      </w:r>
    </w:p>
    <w:p w:rsidR="001001A9" w:rsidRPr="00025E8B" w:rsidRDefault="001001A9" w:rsidP="001001A9">
      <w:pPr>
        <w:numPr>
          <w:ilvl w:val="0"/>
          <w:numId w:val="2"/>
        </w:numPr>
        <w:spacing w:line="240" w:lineRule="auto"/>
        <w:rPr>
          <w:rFonts w:ascii="Arial" w:hAnsi="Arial" w:cs="Arial"/>
        </w:rPr>
      </w:pPr>
      <w:r w:rsidRPr="00025E8B">
        <w:rPr>
          <w:rFonts w:ascii="Arial" w:hAnsi="Arial" w:cs="Arial"/>
        </w:rPr>
        <w:t xml:space="preserve">Flexible work arrangements </w:t>
      </w:r>
    </w:p>
    <w:p w:rsidR="001001A9" w:rsidRPr="00025E8B" w:rsidRDefault="001001A9" w:rsidP="001001A9">
      <w:pPr>
        <w:numPr>
          <w:ilvl w:val="0"/>
          <w:numId w:val="2"/>
        </w:numPr>
        <w:spacing w:line="240" w:lineRule="auto"/>
        <w:rPr>
          <w:rFonts w:ascii="Arial" w:hAnsi="Arial" w:cs="Arial"/>
        </w:rPr>
      </w:pPr>
      <w:r w:rsidRPr="00025E8B">
        <w:rPr>
          <w:rFonts w:ascii="Arial" w:hAnsi="Arial" w:cs="Arial"/>
        </w:rPr>
        <w:t xml:space="preserve">Medical, dental and vision insurance, majority company paid </w:t>
      </w:r>
    </w:p>
    <w:p w:rsidR="001001A9" w:rsidRPr="00025E8B" w:rsidRDefault="001001A9" w:rsidP="001001A9">
      <w:pPr>
        <w:numPr>
          <w:ilvl w:val="0"/>
          <w:numId w:val="2"/>
        </w:numPr>
        <w:spacing w:line="240" w:lineRule="auto"/>
        <w:rPr>
          <w:rFonts w:ascii="Arial" w:hAnsi="Arial" w:cs="Arial"/>
        </w:rPr>
      </w:pPr>
      <w:r w:rsidRPr="00025E8B">
        <w:rPr>
          <w:rFonts w:ascii="Arial" w:hAnsi="Arial" w:cs="Arial"/>
        </w:rPr>
        <w:t xml:space="preserve">401K with immediate company contribution </w:t>
      </w:r>
    </w:p>
    <w:p w:rsidR="001001A9" w:rsidRPr="00025E8B" w:rsidRDefault="001001A9" w:rsidP="001001A9">
      <w:pPr>
        <w:numPr>
          <w:ilvl w:val="0"/>
          <w:numId w:val="2"/>
        </w:numPr>
        <w:spacing w:line="240" w:lineRule="auto"/>
        <w:rPr>
          <w:rFonts w:ascii="Arial" w:hAnsi="Arial" w:cs="Arial"/>
        </w:rPr>
      </w:pPr>
      <w:r w:rsidRPr="00025E8B">
        <w:rPr>
          <w:rFonts w:ascii="Arial" w:hAnsi="Arial" w:cs="Arial"/>
        </w:rPr>
        <w:t>26 days of Paid Time Off annually</w:t>
      </w:r>
    </w:p>
    <w:p w:rsidR="001001A9" w:rsidRPr="00025E8B" w:rsidRDefault="001001A9" w:rsidP="001001A9">
      <w:pPr>
        <w:numPr>
          <w:ilvl w:val="0"/>
          <w:numId w:val="2"/>
        </w:numPr>
        <w:spacing w:line="240" w:lineRule="auto"/>
        <w:rPr>
          <w:rFonts w:ascii="Arial" w:hAnsi="Arial" w:cs="Arial"/>
        </w:rPr>
      </w:pPr>
      <w:r w:rsidRPr="00025E8B">
        <w:rPr>
          <w:rFonts w:ascii="Arial" w:hAnsi="Arial" w:cs="Arial"/>
        </w:rPr>
        <w:t xml:space="preserve">9 Paid Holidays </w:t>
      </w:r>
    </w:p>
    <w:p w:rsidR="001001A9" w:rsidRPr="00025E8B" w:rsidRDefault="001001A9" w:rsidP="001001A9">
      <w:pPr>
        <w:numPr>
          <w:ilvl w:val="0"/>
          <w:numId w:val="2"/>
        </w:numPr>
        <w:spacing w:line="240" w:lineRule="auto"/>
        <w:rPr>
          <w:rFonts w:ascii="Arial" w:hAnsi="Arial" w:cs="Arial"/>
        </w:rPr>
      </w:pPr>
      <w:r w:rsidRPr="00025E8B">
        <w:rPr>
          <w:rFonts w:ascii="Arial" w:hAnsi="Arial" w:cs="Arial"/>
        </w:rPr>
        <w:t xml:space="preserve">On site fitness center </w:t>
      </w:r>
    </w:p>
    <w:p w:rsidR="001001A9" w:rsidRPr="00025E8B" w:rsidRDefault="001001A9" w:rsidP="001001A9">
      <w:pPr>
        <w:numPr>
          <w:ilvl w:val="0"/>
          <w:numId w:val="3"/>
        </w:numPr>
        <w:spacing w:line="240" w:lineRule="auto"/>
        <w:rPr>
          <w:rFonts w:ascii="Arial" w:hAnsi="Arial" w:cs="Arial"/>
        </w:rPr>
      </w:pPr>
      <w:r w:rsidRPr="00025E8B">
        <w:rPr>
          <w:rFonts w:ascii="Arial" w:hAnsi="Arial" w:cs="Arial"/>
        </w:rPr>
        <w:t xml:space="preserve">Employer paid short and long term disability insurance </w:t>
      </w:r>
    </w:p>
    <w:p w:rsidR="001001A9" w:rsidRPr="00025E8B" w:rsidRDefault="001001A9" w:rsidP="001001A9">
      <w:pPr>
        <w:numPr>
          <w:ilvl w:val="0"/>
          <w:numId w:val="3"/>
        </w:numPr>
        <w:spacing w:line="240" w:lineRule="auto"/>
        <w:rPr>
          <w:rFonts w:ascii="Arial" w:hAnsi="Arial" w:cs="Arial"/>
        </w:rPr>
      </w:pPr>
      <w:r w:rsidRPr="00025E8B">
        <w:rPr>
          <w:rFonts w:ascii="Arial" w:hAnsi="Arial" w:cs="Arial"/>
        </w:rPr>
        <w:t>and more</w:t>
      </w:r>
    </w:p>
    <w:p w:rsidR="001001A9" w:rsidRPr="00025E8B" w:rsidRDefault="001001A9" w:rsidP="001001A9">
      <w:pPr>
        <w:spacing w:line="240" w:lineRule="auto"/>
        <w:ind w:left="360"/>
        <w:rPr>
          <w:rFonts w:ascii="Arial" w:hAnsi="Arial" w:cs="Arial"/>
        </w:rPr>
      </w:pPr>
    </w:p>
    <w:p w:rsidR="001001A9" w:rsidRPr="00025E8B" w:rsidRDefault="001001A9" w:rsidP="001001A9">
      <w:pPr>
        <w:rPr>
          <w:rFonts w:ascii="Arial" w:hAnsi="Arial" w:cs="Arial"/>
        </w:rPr>
      </w:pPr>
      <w:r w:rsidRPr="00025E8B">
        <w:rPr>
          <w:rFonts w:ascii="Arial" w:hAnsi="Arial" w:cs="Arial"/>
        </w:rPr>
        <w:t xml:space="preserve">Please see our website </w:t>
      </w:r>
      <w:hyperlink r:id="rId7" w:history="1">
        <w:r w:rsidRPr="00025E8B">
          <w:rPr>
            <w:rStyle w:val="Hyperlink"/>
            <w:rFonts w:ascii="Arial" w:hAnsi="Arial" w:cs="Arial"/>
          </w:rPr>
          <w:t>www.astro.org</w:t>
        </w:r>
      </w:hyperlink>
      <w:r w:rsidRPr="00025E8B">
        <w:rPr>
          <w:rFonts w:ascii="Arial" w:hAnsi="Arial" w:cs="Arial"/>
        </w:rPr>
        <w:t xml:space="preserve"> for more information about ASTRO.</w:t>
      </w:r>
    </w:p>
    <w:p w:rsidR="001001A9" w:rsidRPr="00025E8B" w:rsidRDefault="001001A9" w:rsidP="001001A9">
      <w:pPr>
        <w:rPr>
          <w:rFonts w:ascii="Arial" w:hAnsi="Arial" w:cs="Arial"/>
        </w:rPr>
      </w:pPr>
    </w:p>
    <w:p w:rsidR="001001A9" w:rsidRPr="00025E8B" w:rsidRDefault="001001A9" w:rsidP="001001A9">
      <w:pPr>
        <w:rPr>
          <w:rFonts w:ascii="Arial" w:hAnsi="Arial" w:cs="Arial"/>
        </w:rPr>
      </w:pPr>
      <w:r w:rsidRPr="00025E8B">
        <w:rPr>
          <w:rFonts w:ascii="Arial" w:hAnsi="Arial" w:cs="Arial"/>
        </w:rPr>
        <w:t>To apply:  email or fax your resume with salary requirements to:</w:t>
      </w:r>
    </w:p>
    <w:p w:rsidR="001001A9" w:rsidRPr="00025E8B" w:rsidRDefault="00115E38" w:rsidP="000B53EF">
      <w:pPr>
        <w:rPr>
          <w:rFonts w:ascii="Arial" w:hAnsi="Arial" w:cs="Arial"/>
        </w:rPr>
      </w:pPr>
      <w:hyperlink r:id="rId8" w:history="1">
        <w:r w:rsidR="001001A9" w:rsidRPr="00025E8B">
          <w:rPr>
            <w:rStyle w:val="Hyperlink"/>
            <w:rFonts w:ascii="Arial" w:hAnsi="Arial" w:cs="Arial"/>
          </w:rPr>
          <w:t>humanresources@astro.org</w:t>
        </w:r>
      </w:hyperlink>
      <w:r w:rsidR="001001A9" w:rsidRPr="00025E8B">
        <w:rPr>
          <w:rFonts w:ascii="Arial" w:hAnsi="Arial" w:cs="Arial"/>
        </w:rPr>
        <w:t xml:space="preserve">  or 703-839-7317. EOE</w:t>
      </w:r>
    </w:p>
    <w:sectPr w:rsidR="001001A9" w:rsidRPr="00025E8B" w:rsidSect="008B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A9E"/>
    <w:multiLevelType w:val="hybridMultilevel"/>
    <w:tmpl w:val="1786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C1CAF"/>
    <w:multiLevelType w:val="hybridMultilevel"/>
    <w:tmpl w:val="47BC8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3C3FF9"/>
    <w:multiLevelType w:val="hybridMultilevel"/>
    <w:tmpl w:val="26806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19115F"/>
    <w:multiLevelType w:val="hybridMultilevel"/>
    <w:tmpl w:val="848A33A2"/>
    <w:lvl w:ilvl="0" w:tplc="57ACCC28">
      <w:start w:val="1"/>
      <w:numFmt w:val="decimal"/>
      <w:lvlText w:val="%1."/>
      <w:lvlJc w:val="left"/>
      <w:pPr>
        <w:tabs>
          <w:tab w:val="num" w:pos="720"/>
        </w:tabs>
        <w:ind w:left="720" w:hanging="360"/>
      </w:pPr>
      <w:rPr>
        <w:rFonts w:ascii="Times New Roman" w:eastAsia="Times New Roman" w:hAnsi="Times New Roman" w:cs="Times New Roman"/>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FB42A9"/>
    <w:multiLevelType w:val="hybridMultilevel"/>
    <w:tmpl w:val="3DE277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63B42BC"/>
    <w:multiLevelType w:val="hybridMultilevel"/>
    <w:tmpl w:val="33E0A3BA"/>
    <w:lvl w:ilvl="0" w:tplc="8B907502">
      <w:start w:val="1"/>
      <w:numFmt w:val="decimal"/>
      <w:pStyle w:val="NumberedLefthanging025"/>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72431C"/>
    <w:multiLevelType w:val="hybridMultilevel"/>
    <w:tmpl w:val="9700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547F95"/>
    <w:multiLevelType w:val="hybridMultilevel"/>
    <w:tmpl w:val="A350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C57AA"/>
    <w:multiLevelType w:val="hybridMultilevel"/>
    <w:tmpl w:val="CBDAFC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8F0B6D"/>
    <w:multiLevelType w:val="hybridMultilevel"/>
    <w:tmpl w:val="E5441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515F04"/>
    <w:multiLevelType w:val="hybridMultilevel"/>
    <w:tmpl w:val="C1EC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3E01F9"/>
    <w:multiLevelType w:val="hybridMultilevel"/>
    <w:tmpl w:val="FB96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AF1BF5"/>
    <w:multiLevelType w:val="hybridMultilevel"/>
    <w:tmpl w:val="5866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8D26B2"/>
    <w:multiLevelType w:val="hybridMultilevel"/>
    <w:tmpl w:val="E050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4"/>
  </w:num>
  <w:num w:numId="5">
    <w:abstractNumId w:val="5"/>
  </w:num>
  <w:num w:numId="6">
    <w:abstractNumId w:val="7"/>
  </w:num>
  <w:num w:numId="7">
    <w:abstractNumId w:val="10"/>
  </w:num>
  <w:num w:numId="8">
    <w:abstractNumId w:val="0"/>
  </w:num>
  <w:num w:numId="9">
    <w:abstractNumId w:val="6"/>
  </w:num>
  <w:num w:numId="10">
    <w:abstractNumId w:val="1"/>
  </w:num>
  <w:num w:numId="11">
    <w:abstractNumId w:val="12"/>
  </w:num>
  <w:num w:numId="12">
    <w:abstractNumId w:val="3"/>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FC"/>
    <w:rsid w:val="00010CB8"/>
    <w:rsid w:val="00025E8B"/>
    <w:rsid w:val="000440BD"/>
    <w:rsid w:val="000B53EF"/>
    <w:rsid w:val="000F210A"/>
    <w:rsid w:val="001001A9"/>
    <w:rsid w:val="00115E38"/>
    <w:rsid w:val="001320E1"/>
    <w:rsid w:val="00172BF9"/>
    <w:rsid w:val="001C18DD"/>
    <w:rsid w:val="001D2EB1"/>
    <w:rsid w:val="001E549D"/>
    <w:rsid w:val="00216E02"/>
    <w:rsid w:val="0022298A"/>
    <w:rsid w:val="002D2183"/>
    <w:rsid w:val="003D32FA"/>
    <w:rsid w:val="003E1053"/>
    <w:rsid w:val="004A3BE9"/>
    <w:rsid w:val="004B3BEA"/>
    <w:rsid w:val="004C6BEF"/>
    <w:rsid w:val="004D5F9A"/>
    <w:rsid w:val="004E6C58"/>
    <w:rsid w:val="005726EF"/>
    <w:rsid w:val="005A71B5"/>
    <w:rsid w:val="005C48FC"/>
    <w:rsid w:val="005F1A66"/>
    <w:rsid w:val="005F5DC5"/>
    <w:rsid w:val="0065291F"/>
    <w:rsid w:val="00691946"/>
    <w:rsid w:val="006B7092"/>
    <w:rsid w:val="00722668"/>
    <w:rsid w:val="007406C8"/>
    <w:rsid w:val="0077333F"/>
    <w:rsid w:val="007B7385"/>
    <w:rsid w:val="007D13BB"/>
    <w:rsid w:val="008219B2"/>
    <w:rsid w:val="00825AD2"/>
    <w:rsid w:val="008335BA"/>
    <w:rsid w:val="00845AB4"/>
    <w:rsid w:val="00854DB7"/>
    <w:rsid w:val="008819CA"/>
    <w:rsid w:val="008A03B2"/>
    <w:rsid w:val="008B55C0"/>
    <w:rsid w:val="008B65C1"/>
    <w:rsid w:val="00952238"/>
    <w:rsid w:val="0097589C"/>
    <w:rsid w:val="00995264"/>
    <w:rsid w:val="009A3DF0"/>
    <w:rsid w:val="009B49A4"/>
    <w:rsid w:val="009E3E42"/>
    <w:rsid w:val="00A40021"/>
    <w:rsid w:val="00A627F8"/>
    <w:rsid w:val="00AC0459"/>
    <w:rsid w:val="00AC6EF2"/>
    <w:rsid w:val="00B5276E"/>
    <w:rsid w:val="00B87C90"/>
    <w:rsid w:val="00BC04FD"/>
    <w:rsid w:val="00C2455C"/>
    <w:rsid w:val="00C77E6C"/>
    <w:rsid w:val="00CE630F"/>
    <w:rsid w:val="00D21764"/>
    <w:rsid w:val="00D577D6"/>
    <w:rsid w:val="00DA0EB9"/>
    <w:rsid w:val="00DA591E"/>
    <w:rsid w:val="00DB1225"/>
    <w:rsid w:val="00DC1A28"/>
    <w:rsid w:val="00E538FE"/>
    <w:rsid w:val="00E66967"/>
    <w:rsid w:val="00EC3866"/>
    <w:rsid w:val="00EE3878"/>
    <w:rsid w:val="00F1376D"/>
    <w:rsid w:val="00F22EDD"/>
    <w:rsid w:val="00F46F7F"/>
    <w:rsid w:val="00F9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C1"/>
  </w:style>
  <w:style w:type="paragraph" w:styleId="Heading1">
    <w:name w:val="heading 1"/>
    <w:basedOn w:val="Normal"/>
    <w:next w:val="Normal"/>
    <w:link w:val="Heading1Char"/>
    <w:qFormat/>
    <w:rsid w:val="00D21764"/>
    <w:pPr>
      <w:keepNext/>
      <w:spacing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7F8"/>
    <w:pPr>
      <w:contextualSpacing/>
    </w:pPr>
  </w:style>
  <w:style w:type="character" w:styleId="Hyperlink">
    <w:name w:val="Hyperlink"/>
    <w:basedOn w:val="DefaultParagraphFont"/>
    <w:rsid w:val="001001A9"/>
    <w:rPr>
      <w:color w:val="0000FF"/>
      <w:u w:val="single"/>
    </w:rPr>
  </w:style>
  <w:style w:type="paragraph" w:styleId="BalloonText">
    <w:name w:val="Balloon Text"/>
    <w:basedOn w:val="Normal"/>
    <w:link w:val="BalloonTextChar"/>
    <w:uiPriority w:val="99"/>
    <w:semiHidden/>
    <w:unhideWhenUsed/>
    <w:rsid w:val="008819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9CA"/>
    <w:rPr>
      <w:rFonts w:ascii="Tahoma" w:hAnsi="Tahoma" w:cs="Tahoma"/>
      <w:sz w:val="16"/>
      <w:szCs w:val="16"/>
    </w:rPr>
  </w:style>
  <w:style w:type="character" w:customStyle="1" w:styleId="Heading1Char">
    <w:name w:val="Heading 1 Char"/>
    <w:basedOn w:val="DefaultParagraphFont"/>
    <w:link w:val="Heading1"/>
    <w:rsid w:val="00D21764"/>
    <w:rPr>
      <w:rFonts w:ascii="Times New Roman" w:eastAsia="Times New Roman" w:hAnsi="Times New Roman" w:cs="Times New Roman"/>
      <w:b/>
      <w:bCs/>
      <w:sz w:val="24"/>
      <w:szCs w:val="24"/>
    </w:rPr>
  </w:style>
  <w:style w:type="paragraph" w:customStyle="1" w:styleId="NumberedLefthanging025">
    <w:name w:val="Numbered Left hanging: 0.25&quot;"/>
    <w:basedOn w:val="BodyText"/>
    <w:rsid w:val="002D2183"/>
    <w:pPr>
      <w:numPr>
        <w:numId w:val="5"/>
      </w:numPr>
      <w:spacing w:after="0" w:line="240" w:lineRule="auto"/>
      <w:ind w:left="0" w:firstLine="0"/>
    </w:pPr>
    <w:rPr>
      <w:rFonts w:ascii="Times New Roman" w:eastAsia="Times New Roman" w:hAnsi="Times New Roman" w:cs="Times New Roman"/>
      <w:iCs/>
      <w:sz w:val="24"/>
      <w:szCs w:val="24"/>
    </w:rPr>
  </w:style>
  <w:style w:type="paragraph" w:styleId="BodyText">
    <w:name w:val="Body Text"/>
    <w:basedOn w:val="Normal"/>
    <w:link w:val="BodyTextChar"/>
    <w:uiPriority w:val="99"/>
    <w:unhideWhenUsed/>
    <w:rsid w:val="002D2183"/>
    <w:pPr>
      <w:spacing w:after="120"/>
    </w:pPr>
  </w:style>
  <w:style w:type="character" w:customStyle="1" w:styleId="BodyTextChar">
    <w:name w:val="Body Text Char"/>
    <w:basedOn w:val="DefaultParagraphFont"/>
    <w:link w:val="BodyText"/>
    <w:uiPriority w:val="99"/>
    <w:rsid w:val="002D2183"/>
  </w:style>
  <w:style w:type="paragraph" w:styleId="NormalWeb">
    <w:name w:val="Normal (Web)"/>
    <w:basedOn w:val="Normal"/>
    <w:uiPriority w:val="99"/>
    <w:semiHidden/>
    <w:unhideWhenUsed/>
    <w:rsid w:val="00845A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C1"/>
  </w:style>
  <w:style w:type="paragraph" w:styleId="Heading1">
    <w:name w:val="heading 1"/>
    <w:basedOn w:val="Normal"/>
    <w:next w:val="Normal"/>
    <w:link w:val="Heading1Char"/>
    <w:qFormat/>
    <w:rsid w:val="00D21764"/>
    <w:pPr>
      <w:keepNext/>
      <w:spacing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7F8"/>
    <w:pPr>
      <w:contextualSpacing/>
    </w:pPr>
  </w:style>
  <w:style w:type="character" w:styleId="Hyperlink">
    <w:name w:val="Hyperlink"/>
    <w:basedOn w:val="DefaultParagraphFont"/>
    <w:rsid w:val="001001A9"/>
    <w:rPr>
      <w:color w:val="0000FF"/>
      <w:u w:val="single"/>
    </w:rPr>
  </w:style>
  <w:style w:type="paragraph" w:styleId="BalloonText">
    <w:name w:val="Balloon Text"/>
    <w:basedOn w:val="Normal"/>
    <w:link w:val="BalloonTextChar"/>
    <w:uiPriority w:val="99"/>
    <w:semiHidden/>
    <w:unhideWhenUsed/>
    <w:rsid w:val="008819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9CA"/>
    <w:rPr>
      <w:rFonts w:ascii="Tahoma" w:hAnsi="Tahoma" w:cs="Tahoma"/>
      <w:sz w:val="16"/>
      <w:szCs w:val="16"/>
    </w:rPr>
  </w:style>
  <w:style w:type="character" w:customStyle="1" w:styleId="Heading1Char">
    <w:name w:val="Heading 1 Char"/>
    <w:basedOn w:val="DefaultParagraphFont"/>
    <w:link w:val="Heading1"/>
    <w:rsid w:val="00D21764"/>
    <w:rPr>
      <w:rFonts w:ascii="Times New Roman" w:eastAsia="Times New Roman" w:hAnsi="Times New Roman" w:cs="Times New Roman"/>
      <w:b/>
      <w:bCs/>
      <w:sz w:val="24"/>
      <w:szCs w:val="24"/>
    </w:rPr>
  </w:style>
  <w:style w:type="paragraph" w:customStyle="1" w:styleId="NumberedLefthanging025">
    <w:name w:val="Numbered Left hanging: 0.25&quot;"/>
    <w:basedOn w:val="BodyText"/>
    <w:rsid w:val="002D2183"/>
    <w:pPr>
      <w:numPr>
        <w:numId w:val="5"/>
      </w:numPr>
      <w:spacing w:after="0" w:line="240" w:lineRule="auto"/>
      <w:ind w:left="0" w:firstLine="0"/>
    </w:pPr>
    <w:rPr>
      <w:rFonts w:ascii="Times New Roman" w:eastAsia="Times New Roman" w:hAnsi="Times New Roman" w:cs="Times New Roman"/>
      <w:iCs/>
      <w:sz w:val="24"/>
      <w:szCs w:val="24"/>
    </w:rPr>
  </w:style>
  <w:style w:type="paragraph" w:styleId="BodyText">
    <w:name w:val="Body Text"/>
    <w:basedOn w:val="Normal"/>
    <w:link w:val="BodyTextChar"/>
    <w:uiPriority w:val="99"/>
    <w:unhideWhenUsed/>
    <w:rsid w:val="002D2183"/>
    <w:pPr>
      <w:spacing w:after="120"/>
    </w:pPr>
  </w:style>
  <w:style w:type="character" w:customStyle="1" w:styleId="BodyTextChar">
    <w:name w:val="Body Text Char"/>
    <w:basedOn w:val="DefaultParagraphFont"/>
    <w:link w:val="BodyText"/>
    <w:uiPriority w:val="99"/>
    <w:rsid w:val="002D2183"/>
  </w:style>
  <w:style w:type="paragraph" w:styleId="NormalWeb">
    <w:name w:val="Normal (Web)"/>
    <w:basedOn w:val="Normal"/>
    <w:uiPriority w:val="99"/>
    <w:semiHidden/>
    <w:unhideWhenUsed/>
    <w:rsid w:val="00845A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astro.org" TargetMode="External"/><Relationship Id="rId3" Type="http://schemas.openxmlformats.org/officeDocument/2006/relationships/styles" Target="styles.xml"/><Relationship Id="rId7" Type="http://schemas.openxmlformats.org/officeDocument/2006/relationships/hyperlink" Target="http://www.astr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B634-0D51-4CD8-AFB0-4C0A2EC7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ASTRO</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Parks</dc:creator>
  <cp:lastModifiedBy>Elizabeth Parks</cp:lastModifiedBy>
  <cp:revision>5</cp:revision>
  <cp:lastPrinted>2014-01-10T14:34:00Z</cp:lastPrinted>
  <dcterms:created xsi:type="dcterms:W3CDTF">2014-07-14T20:21:00Z</dcterms:created>
  <dcterms:modified xsi:type="dcterms:W3CDTF">2014-07-15T15:47:00Z</dcterms:modified>
</cp:coreProperties>
</file>